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466" w:rsidRDefault="00346466" w:rsidP="00346466">
      <w:pPr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铜陵学院</w:t>
      </w:r>
    </w:p>
    <w:p w:rsidR="00346466" w:rsidRPr="00346466" w:rsidRDefault="00346466" w:rsidP="00346466">
      <w:pPr>
        <w:jc w:val="center"/>
        <w:rPr>
          <w:rFonts w:asciiTheme="minorEastAsia" w:hAnsiTheme="minorEastAsia"/>
          <w:sz w:val="36"/>
          <w:szCs w:val="36"/>
        </w:rPr>
      </w:pPr>
      <w:r w:rsidRPr="00346466">
        <w:rPr>
          <w:rFonts w:asciiTheme="minorEastAsia" w:hAnsiTheme="minorEastAsia" w:hint="eastAsia"/>
          <w:sz w:val="36"/>
          <w:szCs w:val="36"/>
        </w:rPr>
        <w:t>SSLVPN用户</w:t>
      </w:r>
      <w:r>
        <w:rPr>
          <w:rFonts w:asciiTheme="minorEastAsia" w:hAnsiTheme="minorEastAsia" w:hint="eastAsia"/>
          <w:sz w:val="36"/>
          <w:szCs w:val="36"/>
        </w:rPr>
        <w:t>使用</w:t>
      </w:r>
      <w:r w:rsidRPr="00346466">
        <w:rPr>
          <w:rFonts w:asciiTheme="minorEastAsia" w:hAnsiTheme="minorEastAsia" w:hint="eastAsia"/>
          <w:sz w:val="36"/>
          <w:szCs w:val="36"/>
        </w:rPr>
        <w:t>手册</w:t>
      </w:r>
    </w:p>
    <w:p w:rsidR="00DB4F69" w:rsidRPr="00326171" w:rsidRDefault="00DD1A55" w:rsidP="00DD1A55">
      <w:pPr>
        <w:rPr>
          <w:sz w:val="28"/>
          <w:szCs w:val="28"/>
        </w:rPr>
      </w:pPr>
      <w:r w:rsidRPr="00D271F4">
        <w:rPr>
          <w:rFonts w:hint="eastAsia"/>
          <w:sz w:val="28"/>
          <w:szCs w:val="28"/>
        </w:rPr>
        <w:t>一、</w:t>
      </w:r>
      <w:r w:rsidR="00DA5134" w:rsidRPr="00326171">
        <w:rPr>
          <w:rFonts w:hint="eastAsia"/>
          <w:sz w:val="28"/>
          <w:szCs w:val="28"/>
        </w:rPr>
        <w:t>下载</w:t>
      </w:r>
      <w:r w:rsidR="00DA5134" w:rsidRPr="00326171">
        <w:rPr>
          <w:rFonts w:hint="eastAsia"/>
          <w:sz w:val="28"/>
          <w:szCs w:val="28"/>
        </w:rPr>
        <w:t>36</w:t>
      </w:r>
      <w:bookmarkStart w:id="0" w:name="_GoBack"/>
      <w:bookmarkEnd w:id="0"/>
      <w:r w:rsidR="00DA5134" w:rsidRPr="00326171">
        <w:rPr>
          <w:rFonts w:hint="eastAsia"/>
          <w:sz w:val="28"/>
          <w:szCs w:val="28"/>
        </w:rPr>
        <w:t>0</w:t>
      </w:r>
      <w:r w:rsidR="00DA5134" w:rsidRPr="00326171">
        <w:rPr>
          <w:sz w:val="28"/>
          <w:szCs w:val="28"/>
        </w:rPr>
        <w:t xml:space="preserve"> </w:t>
      </w:r>
      <w:r w:rsidR="00DA5134" w:rsidRPr="00326171">
        <w:rPr>
          <w:rFonts w:hint="eastAsia"/>
          <w:sz w:val="28"/>
          <w:szCs w:val="28"/>
        </w:rPr>
        <w:t>Connect</w:t>
      </w:r>
      <w:r w:rsidR="00DA5134" w:rsidRPr="00326171">
        <w:rPr>
          <w:rFonts w:hint="eastAsia"/>
          <w:sz w:val="28"/>
          <w:szCs w:val="28"/>
        </w:rPr>
        <w:t>客户端</w:t>
      </w:r>
    </w:p>
    <w:p w:rsidR="00DA5134" w:rsidRPr="00326171" w:rsidRDefault="00DD1A55" w:rsidP="00DA5134">
      <w:pPr>
        <w:pStyle w:val="a3"/>
        <w:ind w:left="360" w:firstLineChars="0" w:firstLine="0"/>
        <w:rPr>
          <w:sz w:val="24"/>
          <w:szCs w:val="24"/>
        </w:rPr>
      </w:pPr>
      <w:r w:rsidRPr="00326171">
        <w:rPr>
          <w:rFonts w:hint="eastAsia"/>
          <w:sz w:val="24"/>
          <w:szCs w:val="24"/>
        </w:rPr>
        <w:t>1</w:t>
      </w:r>
      <w:r w:rsidRPr="00326171">
        <w:rPr>
          <w:rFonts w:hint="eastAsia"/>
          <w:sz w:val="24"/>
          <w:szCs w:val="24"/>
        </w:rPr>
        <w:t>、点击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sz w:val="24"/>
          <w:szCs w:val="24"/>
        </w:rPr>
        <w:t xml:space="preserve"> </w:t>
      </w:r>
      <w:r w:rsidRPr="00326171">
        <w:rPr>
          <w:rFonts w:hint="eastAsia"/>
          <w:sz w:val="24"/>
          <w:szCs w:val="24"/>
        </w:rPr>
        <w:t>Connect</w:t>
      </w:r>
      <w:r w:rsidRPr="00326171">
        <w:rPr>
          <w:rFonts w:hint="eastAsia"/>
          <w:sz w:val="24"/>
          <w:szCs w:val="24"/>
        </w:rPr>
        <w:t>客户端下载地址</w:t>
      </w:r>
      <w:hyperlink r:id="rId8" w:history="1">
        <w:r w:rsidRPr="00326171">
          <w:rPr>
            <w:rStyle w:val="a4"/>
            <w:sz w:val="24"/>
            <w:szCs w:val="24"/>
          </w:rPr>
          <w:t>https://ssl.tlu.edu.cn/welcome.php</w:t>
        </w:r>
      </w:hyperlink>
      <w:r w:rsidRPr="00326171">
        <w:rPr>
          <w:rFonts w:hint="eastAsia"/>
          <w:sz w:val="24"/>
          <w:szCs w:val="24"/>
        </w:rPr>
        <w:t>，如果提示安全证书有问题，点击继续浏览此网站。</w:t>
      </w:r>
    </w:p>
    <w:p w:rsidR="00DD1A55" w:rsidRDefault="00DD1A55" w:rsidP="00D97B53">
      <w:r>
        <w:rPr>
          <w:rFonts w:hint="eastAsia"/>
          <w:noProof/>
        </w:rPr>
        <w:drawing>
          <wp:inline distT="0" distB="0" distL="0" distR="0">
            <wp:extent cx="5274310" cy="2253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B" w:rsidRDefault="00EC678B" w:rsidP="00DA5134">
      <w:pPr>
        <w:pStyle w:val="a3"/>
        <w:ind w:left="360" w:firstLineChars="0" w:firstLine="0"/>
      </w:pPr>
    </w:p>
    <w:p w:rsidR="00DD1A55" w:rsidRPr="00326171" w:rsidRDefault="00DD1A55" w:rsidP="00DA5134">
      <w:pPr>
        <w:pStyle w:val="a3"/>
        <w:ind w:left="360" w:firstLineChars="0" w:firstLine="0"/>
        <w:rPr>
          <w:sz w:val="24"/>
          <w:szCs w:val="24"/>
        </w:rPr>
      </w:pPr>
      <w:r w:rsidRPr="00326171">
        <w:rPr>
          <w:rFonts w:hint="eastAsia"/>
          <w:sz w:val="24"/>
          <w:szCs w:val="24"/>
        </w:rPr>
        <w:t>2</w:t>
      </w:r>
      <w:r w:rsidRPr="00326171">
        <w:rPr>
          <w:rFonts w:hint="eastAsia"/>
          <w:sz w:val="24"/>
          <w:szCs w:val="24"/>
        </w:rPr>
        <w:t>、下载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sz w:val="24"/>
          <w:szCs w:val="24"/>
        </w:rPr>
        <w:t xml:space="preserve"> </w:t>
      </w:r>
      <w:r w:rsidRPr="00326171">
        <w:rPr>
          <w:rFonts w:hint="eastAsia"/>
          <w:sz w:val="24"/>
          <w:szCs w:val="24"/>
        </w:rPr>
        <w:t>Connect</w:t>
      </w:r>
      <w:r w:rsidRPr="00326171">
        <w:rPr>
          <w:rFonts w:hint="eastAsia"/>
          <w:sz w:val="24"/>
          <w:szCs w:val="24"/>
        </w:rPr>
        <w:t>客户端</w:t>
      </w:r>
    </w:p>
    <w:p w:rsidR="00D97B53" w:rsidRDefault="00D97B53" w:rsidP="00D97B53">
      <w:pPr>
        <w:jc w:val="center"/>
      </w:pPr>
      <w:r>
        <w:rPr>
          <w:noProof/>
        </w:rPr>
        <w:drawing>
          <wp:inline distT="0" distB="0" distL="0" distR="0" wp14:anchorId="2E607F88" wp14:editId="4CD035B5">
            <wp:extent cx="5274310" cy="15405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53" w:rsidRDefault="00D97B53" w:rsidP="00D97B53">
      <w:pPr>
        <w:jc w:val="center"/>
        <w:rPr>
          <w:rFonts w:hint="eastAsia"/>
        </w:rPr>
      </w:pPr>
    </w:p>
    <w:p w:rsidR="00DD1A55" w:rsidRDefault="00DD1A55" w:rsidP="00D97B5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17621" cy="3020619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303" cy="30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B" w:rsidRDefault="00D97B53" w:rsidP="00D97B53">
      <w:pPr>
        <w:widowControl/>
        <w:jc w:val="left"/>
        <w:rPr>
          <w:rFonts w:hint="eastAsia"/>
        </w:rPr>
      </w:pPr>
      <w:r>
        <w:br w:type="page"/>
      </w:r>
    </w:p>
    <w:p w:rsidR="00DD1A55" w:rsidRPr="00326171" w:rsidRDefault="00DD1A55" w:rsidP="00DD1A55">
      <w:pPr>
        <w:rPr>
          <w:sz w:val="28"/>
          <w:szCs w:val="28"/>
        </w:rPr>
      </w:pPr>
      <w:r w:rsidRPr="00326171">
        <w:rPr>
          <w:rFonts w:hint="eastAsia"/>
          <w:sz w:val="28"/>
          <w:szCs w:val="28"/>
        </w:rPr>
        <w:lastRenderedPageBreak/>
        <w:t>二、安装</w:t>
      </w:r>
      <w:r w:rsidRPr="00326171">
        <w:rPr>
          <w:rFonts w:hint="eastAsia"/>
          <w:sz w:val="28"/>
          <w:szCs w:val="28"/>
        </w:rPr>
        <w:t>360</w:t>
      </w:r>
      <w:r w:rsidRPr="00326171">
        <w:rPr>
          <w:sz w:val="28"/>
          <w:szCs w:val="28"/>
        </w:rPr>
        <w:t xml:space="preserve"> </w:t>
      </w:r>
      <w:r w:rsidRPr="00326171">
        <w:rPr>
          <w:rFonts w:hint="eastAsia"/>
          <w:sz w:val="28"/>
          <w:szCs w:val="28"/>
        </w:rPr>
        <w:t>Connect</w:t>
      </w:r>
      <w:r w:rsidRPr="00326171">
        <w:rPr>
          <w:rFonts w:hint="eastAsia"/>
          <w:sz w:val="28"/>
          <w:szCs w:val="28"/>
        </w:rPr>
        <w:t>客户端</w:t>
      </w:r>
    </w:p>
    <w:p w:rsidR="00DD1A55" w:rsidRPr="00326171" w:rsidRDefault="00BF5CDA" w:rsidP="00DD1A55">
      <w:pPr>
        <w:rPr>
          <w:sz w:val="24"/>
          <w:szCs w:val="24"/>
        </w:rPr>
      </w:pPr>
      <w:r>
        <w:t xml:space="preserve">   </w:t>
      </w:r>
      <w:r w:rsidRPr="00326171">
        <w:rPr>
          <w:rFonts w:hint="eastAsia"/>
          <w:sz w:val="24"/>
          <w:szCs w:val="24"/>
        </w:rPr>
        <w:t>1</w:t>
      </w:r>
      <w:r w:rsidRPr="00326171">
        <w:rPr>
          <w:rFonts w:hint="eastAsia"/>
          <w:sz w:val="24"/>
          <w:szCs w:val="24"/>
        </w:rPr>
        <w:t>、右击，打开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sz w:val="24"/>
          <w:szCs w:val="24"/>
        </w:rPr>
        <w:t xml:space="preserve"> </w:t>
      </w:r>
      <w:r w:rsidRPr="00326171">
        <w:rPr>
          <w:rFonts w:hint="eastAsia"/>
          <w:sz w:val="24"/>
          <w:szCs w:val="24"/>
        </w:rPr>
        <w:t>Connect</w:t>
      </w:r>
      <w:r w:rsidRPr="00326171">
        <w:rPr>
          <w:rFonts w:hint="eastAsia"/>
          <w:sz w:val="24"/>
          <w:szCs w:val="24"/>
        </w:rPr>
        <w:t>客户端，安装过程中，如果提示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rFonts w:hint="eastAsia"/>
          <w:sz w:val="24"/>
          <w:szCs w:val="24"/>
        </w:rPr>
        <w:t>等安全软件拦截提示点击“允许程序所有操作”</w:t>
      </w:r>
    </w:p>
    <w:p w:rsidR="00BF5CDA" w:rsidRDefault="00BF5CDA" w:rsidP="00BF5C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26530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B" w:rsidRDefault="00BF5CDA" w:rsidP="00BF5CDA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</w:p>
    <w:p w:rsidR="00BF5CDA" w:rsidRPr="00326171" w:rsidRDefault="00BF5CDA" w:rsidP="00BF5CDA">
      <w:pPr>
        <w:rPr>
          <w:sz w:val="24"/>
          <w:szCs w:val="24"/>
        </w:rPr>
      </w:pPr>
      <w:r w:rsidRPr="00326171">
        <w:rPr>
          <w:rFonts w:hint="eastAsia"/>
          <w:sz w:val="24"/>
          <w:szCs w:val="24"/>
        </w:rPr>
        <w:t>2</w:t>
      </w:r>
      <w:r w:rsidRPr="00326171">
        <w:rPr>
          <w:rFonts w:hint="eastAsia"/>
          <w:sz w:val="24"/>
          <w:szCs w:val="24"/>
        </w:rPr>
        <w:t>、安装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sz w:val="24"/>
          <w:szCs w:val="24"/>
        </w:rPr>
        <w:t xml:space="preserve"> </w:t>
      </w:r>
      <w:r w:rsidRPr="00326171">
        <w:rPr>
          <w:rFonts w:hint="eastAsia"/>
          <w:sz w:val="24"/>
          <w:szCs w:val="24"/>
        </w:rPr>
        <w:t>Connect</w:t>
      </w:r>
      <w:r w:rsidRPr="00326171">
        <w:rPr>
          <w:rFonts w:hint="eastAsia"/>
          <w:sz w:val="24"/>
          <w:szCs w:val="24"/>
        </w:rPr>
        <w:t>客户端</w:t>
      </w:r>
    </w:p>
    <w:p w:rsidR="00D810D7" w:rsidRDefault="00D97B53" w:rsidP="00D97B53">
      <w:pPr>
        <w:jc w:val="center"/>
      </w:pPr>
      <w:r>
        <w:rPr>
          <w:noProof/>
        </w:rPr>
        <w:drawing>
          <wp:inline distT="0" distB="0" distL="0" distR="0" wp14:anchorId="449380E0" wp14:editId="2E62A9E5">
            <wp:extent cx="4476190" cy="2371429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D97B53" w:rsidP="00D97B53">
      <w:pPr>
        <w:widowControl/>
        <w:jc w:val="left"/>
        <w:rPr>
          <w:rFonts w:hint="eastAsia"/>
        </w:rPr>
      </w:pPr>
      <w:r>
        <w:br w:type="page"/>
      </w:r>
    </w:p>
    <w:p w:rsidR="00326171" w:rsidRPr="00326171" w:rsidRDefault="00326171" w:rsidP="00326171">
      <w:pPr>
        <w:rPr>
          <w:sz w:val="28"/>
          <w:szCs w:val="28"/>
        </w:rPr>
      </w:pPr>
      <w:r w:rsidRPr="00326171">
        <w:rPr>
          <w:rFonts w:hint="eastAsia"/>
          <w:sz w:val="28"/>
          <w:szCs w:val="28"/>
        </w:rPr>
        <w:lastRenderedPageBreak/>
        <w:t>三、使用</w:t>
      </w:r>
      <w:r w:rsidRPr="00326171">
        <w:rPr>
          <w:rFonts w:hint="eastAsia"/>
          <w:sz w:val="28"/>
          <w:szCs w:val="28"/>
        </w:rPr>
        <w:t>360</w:t>
      </w:r>
      <w:r w:rsidRPr="00326171">
        <w:rPr>
          <w:sz w:val="28"/>
          <w:szCs w:val="28"/>
        </w:rPr>
        <w:t xml:space="preserve"> </w:t>
      </w:r>
      <w:r w:rsidRPr="00326171">
        <w:rPr>
          <w:rFonts w:hint="eastAsia"/>
          <w:sz w:val="28"/>
          <w:szCs w:val="28"/>
        </w:rPr>
        <w:t>Connect</w:t>
      </w:r>
    </w:p>
    <w:p w:rsidR="00326171" w:rsidRPr="00326171" w:rsidRDefault="00326171" w:rsidP="00326171">
      <w:pPr>
        <w:rPr>
          <w:sz w:val="24"/>
          <w:szCs w:val="24"/>
        </w:rPr>
      </w:pPr>
      <w:r>
        <w:t xml:space="preserve">  </w:t>
      </w:r>
      <w:r w:rsidRPr="00326171">
        <w:rPr>
          <w:rFonts w:hint="eastAsia"/>
          <w:sz w:val="24"/>
          <w:szCs w:val="24"/>
        </w:rPr>
        <w:t>1</w:t>
      </w:r>
      <w:r w:rsidRPr="00326171">
        <w:rPr>
          <w:rFonts w:hint="eastAsia"/>
          <w:sz w:val="24"/>
          <w:szCs w:val="24"/>
        </w:rPr>
        <w:t>、右击打开</w:t>
      </w:r>
      <w:r w:rsidRPr="00326171">
        <w:rPr>
          <w:rFonts w:hint="eastAsia"/>
          <w:sz w:val="24"/>
          <w:szCs w:val="24"/>
        </w:rPr>
        <w:t>360</w:t>
      </w:r>
      <w:r w:rsidRPr="00326171">
        <w:rPr>
          <w:sz w:val="24"/>
          <w:szCs w:val="24"/>
        </w:rPr>
        <w:t xml:space="preserve"> </w:t>
      </w:r>
      <w:r w:rsidRPr="00326171">
        <w:rPr>
          <w:rFonts w:hint="eastAsia"/>
          <w:sz w:val="24"/>
          <w:szCs w:val="24"/>
        </w:rPr>
        <w:t>Connect</w:t>
      </w:r>
      <w:r w:rsidRPr="00326171">
        <w:rPr>
          <w:rFonts w:hint="eastAsia"/>
          <w:sz w:val="24"/>
          <w:szCs w:val="24"/>
        </w:rPr>
        <w:t>客户端，第一栏：输入网关</w:t>
      </w:r>
      <w:r w:rsidR="00284BF1">
        <w:rPr>
          <w:rFonts w:hint="eastAsia"/>
          <w:sz w:val="24"/>
          <w:szCs w:val="24"/>
        </w:rPr>
        <w:t>，电信：</w:t>
      </w:r>
      <w:r w:rsidRPr="00326171">
        <w:rPr>
          <w:rFonts w:hint="eastAsia"/>
          <w:sz w:val="24"/>
          <w:szCs w:val="24"/>
        </w:rPr>
        <w:t>s</w:t>
      </w:r>
      <w:r w:rsidRPr="00326171">
        <w:rPr>
          <w:sz w:val="24"/>
          <w:szCs w:val="24"/>
        </w:rPr>
        <w:t>sl</w:t>
      </w:r>
      <w:r w:rsidR="00284BF1">
        <w:rPr>
          <w:sz w:val="24"/>
          <w:szCs w:val="24"/>
        </w:rPr>
        <w:t>1</w:t>
      </w:r>
      <w:r w:rsidRPr="00326171">
        <w:rPr>
          <w:sz w:val="24"/>
          <w:szCs w:val="24"/>
        </w:rPr>
        <w:t>.tlu.edu.cn</w:t>
      </w:r>
      <w:r w:rsidRPr="00326171">
        <w:rPr>
          <w:rFonts w:hint="eastAsia"/>
          <w:sz w:val="24"/>
          <w:szCs w:val="24"/>
        </w:rPr>
        <w:t>，</w:t>
      </w:r>
      <w:r w:rsidR="00284BF1">
        <w:rPr>
          <w:rFonts w:hint="eastAsia"/>
          <w:sz w:val="24"/>
          <w:szCs w:val="24"/>
        </w:rPr>
        <w:t>移动：</w:t>
      </w:r>
      <w:r w:rsidR="00284BF1">
        <w:rPr>
          <w:rFonts w:hint="eastAsia"/>
          <w:sz w:val="24"/>
          <w:szCs w:val="24"/>
        </w:rPr>
        <w:t>ss</w:t>
      </w:r>
      <w:r w:rsidR="00284BF1">
        <w:rPr>
          <w:sz w:val="24"/>
          <w:szCs w:val="24"/>
        </w:rPr>
        <w:t>l2.tlu.edu.cn</w:t>
      </w:r>
      <w:r w:rsidR="00284BF1">
        <w:rPr>
          <w:sz w:val="24"/>
          <w:szCs w:val="24"/>
        </w:rPr>
        <w:t>，</w:t>
      </w:r>
      <w:r w:rsidR="00284BF1">
        <w:rPr>
          <w:rFonts w:hint="eastAsia"/>
          <w:sz w:val="24"/>
          <w:szCs w:val="24"/>
        </w:rPr>
        <w:t>联通：</w:t>
      </w:r>
      <w:r w:rsidR="00284BF1">
        <w:rPr>
          <w:rFonts w:hint="eastAsia"/>
          <w:sz w:val="24"/>
          <w:szCs w:val="24"/>
        </w:rPr>
        <w:t>ss</w:t>
      </w:r>
      <w:r w:rsidR="00284BF1">
        <w:rPr>
          <w:sz w:val="24"/>
          <w:szCs w:val="24"/>
        </w:rPr>
        <w:t>l3.tlu.edu.cn</w:t>
      </w:r>
      <w:r w:rsidR="00284BF1">
        <w:rPr>
          <w:sz w:val="24"/>
          <w:szCs w:val="24"/>
        </w:rPr>
        <w:t>；</w:t>
      </w:r>
      <w:r w:rsidRPr="00326171">
        <w:rPr>
          <w:rFonts w:hint="eastAsia"/>
          <w:sz w:val="24"/>
          <w:szCs w:val="24"/>
        </w:rPr>
        <w:t>第二栏：输入端口</w:t>
      </w:r>
      <w:r w:rsidR="00284BF1">
        <w:rPr>
          <w:rFonts w:hint="eastAsia"/>
          <w:sz w:val="24"/>
          <w:szCs w:val="24"/>
        </w:rPr>
        <w:t>8</w:t>
      </w:r>
      <w:r w:rsidRPr="00326171">
        <w:rPr>
          <w:rFonts w:hint="eastAsia"/>
          <w:sz w:val="24"/>
          <w:szCs w:val="24"/>
        </w:rPr>
        <w:t>443</w:t>
      </w:r>
      <w:r w:rsidRPr="00326171">
        <w:rPr>
          <w:rFonts w:hint="eastAsia"/>
          <w:sz w:val="24"/>
          <w:szCs w:val="24"/>
        </w:rPr>
        <w:t>，输入完点击连接。</w:t>
      </w:r>
    </w:p>
    <w:p w:rsidR="00BF5CDA" w:rsidRDefault="00BF5CDA" w:rsidP="00BF5CDA"/>
    <w:p w:rsidR="00326171" w:rsidRDefault="00326171" w:rsidP="00D97B5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29225" cy="4667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 b="3972"/>
                    <a:stretch/>
                  </pic:blipFill>
                  <pic:spPr bwMode="auto">
                    <a:xfrm>
                      <a:off x="0" y="0"/>
                      <a:ext cx="52292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D97B53" w:rsidRDefault="00D97B53" w:rsidP="00BF5CDA">
      <w:pPr>
        <w:rPr>
          <w:rFonts w:hint="eastAsia"/>
        </w:rPr>
      </w:pPr>
    </w:p>
    <w:p w:rsidR="00326171" w:rsidRDefault="00D810D7" w:rsidP="00BF5CDA">
      <w:r>
        <w:rPr>
          <w:rFonts w:hint="eastAsia"/>
        </w:rPr>
        <w:lastRenderedPageBreak/>
        <w:t>2</w:t>
      </w:r>
      <w:r>
        <w:rPr>
          <w:rFonts w:hint="eastAsia"/>
        </w:rPr>
        <w:t>、在登陆界面选择认证方式及输入校园网账号密码（校内上网账号及密码）</w:t>
      </w:r>
    </w:p>
    <w:p w:rsidR="00D810D7" w:rsidRDefault="00D810D7" w:rsidP="00BF5CDA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11319B1" wp14:editId="14CD6209">
            <wp:simplePos x="1143000" y="990600"/>
            <wp:positionH relativeFrom="column">
              <wp:align>left</wp:align>
            </wp:positionH>
            <wp:positionV relativeFrom="paragraph">
              <wp:align>top</wp:align>
            </wp:positionV>
            <wp:extent cx="5295900" cy="40005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" r="-410" b="9692"/>
                    <a:stretch/>
                  </pic:blipFill>
                  <pic:spPr bwMode="auto">
                    <a:xfrm>
                      <a:off x="0" y="0"/>
                      <a:ext cx="52959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326171" w:rsidRDefault="00326171" w:rsidP="00BF5CDA"/>
    <w:p w:rsidR="00EC678B" w:rsidRPr="00326171" w:rsidRDefault="00D810D7" w:rsidP="00BF5CDA">
      <w:pPr>
        <w:rPr>
          <w:sz w:val="24"/>
          <w:szCs w:val="24"/>
        </w:rPr>
      </w:pPr>
      <w:r w:rsidRPr="00326171">
        <w:rPr>
          <w:rFonts w:hint="eastAsia"/>
          <w:sz w:val="24"/>
          <w:szCs w:val="24"/>
        </w:rPr>
        <w:lastRenderedPageBreak/>
        <w:t>3</w:t>
      </w:r>
      <w:r w:rsidRPr="00326171">
        <w:rPr>
          <w:rFonts w:hint="eastAsia"/>
          <w:sz w:val="24"/>
          <w:szCs w:val="24"/>
        </w:rPr>
        <w:t>、登陆成功界面，点击相应校内网站即可校外访问</w:t>
      </w:r>
    </w:p>
    <w:p w:rsidR="00954772" w:rsidRDefault="00954772" w:rsidP="00BF5CDA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1143000" y="5524500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423862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" b="7373"/>
                    <a:stretch/>
                  </pic:blipFill>
                  <pic:spPr bwMode="auto">
                    <a:xfrm>
                      <a:off x="0" y="0"/>
                      <a:ext cx="503872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6171">
        <w:br w:type="textWrapping" w:clear="all"/>
      </w:r>
    </w:p>
    <w:p w:rsidR="00D810D7" w:rsidRDefault="00D810D7" w:rsidP="00BF5CDA"/>
    <w:sectPr w:rsidR="00D810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4E8" w:rsidRDefault="008A34E8" w:rsidP="00284BF1">
      <w:r>
        <w:separator/>
      </w:r>
    </w:p>
  </w:endnote>
  <w:endnote w:type="continuationSeparator" w:id="0">
    <w:p w:rsidR="008A34E8" w:rsidRDefault="008A34E8" w:rsidP="0028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4E8" w:rsidRDefault="008A34E8" w:rsidP="00284BF1">
      <w:r>
        <w:separator/>
      </w:r>
    </w:p>
  </w:footnote>
  <w:footnote w:type="continuationSeparator" w:id="0">
    <w:p w:rsidR="008A34E8" w:rsidRDefault="008A34E8" w:rsidP="00284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F1200"/>
    <w:multiLevelType w:val="hybridMultilevel"/>
    <w:tmpl w:val="F9EEC97C"/>
    <w:lvl w:ilvl="0" w:tplc="382426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E8"/>
    <w:rsid w:val="00284BF1"/>
    <w:rsid w:val="00326171"/>
    <w:rsid w:val="00346466"/>
    <w:rsid w:val="008A34E8"/>
    <w:rsid w:val="008C01E8"/>
    <w:rsid w:val="008E1D2E"/>
    <w:rsid w:val="00954772"/>
    <w:rsid w:val="00BF5CDA"/>
    <w:rsid w:val="00D271F4"/>
    <w:rsid w:val="00D810D7"/>
    <w:rsid w:val="00D97B53"/>
    <w:rsid w:val="00DA5134"/>
    <w:rsid w:val="00DB4F69"/>
    <w:rsid w:val="00DD1A55"/>
    <w:rsid w:val="00EC678B"/>
    <w:rsid w:val="00F6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B70C2F-342C-4E1E-AD7F-D55166766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134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DD1A5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284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84BF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84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84B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tlu.edu.cn/welcome.php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75FFF-EE2C-4646-AA63-44BB8B53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jie</dc:creator>
  <cp:keywords/>
  <dc:description/>
  <cp:lastModifiedBy>曹 可歆</cp:lastModifiedBy>
  <cp:revision>11</cp:revision>
  <dcterms:created xsi:type="dcterms:W3CDTF">2019-11-27T01:13:00Z</dcterms:created>
  <dcterms:modified xsi:type="dcterms:W3CDTF">2019-12-02T01:16:00Z</dcterms:modified>
</cp:coreProperties>
</file>